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B9" w:rsidRDefault="00D82F54">
      <w:r w:rsidRPr="00D82F54">
        <w:t>Doctora en Ciencias de la Información, Universidad Complutense (1979). Catedrática de la Universidad Carlos III de Madrid, Facultad de Humanidades, Comunicación y Documentación, Departamento de Biblioteconomía y ha sido Vicerrectora de Extensión Universitaria de la Universidad Carlos III de Madrid desde 1994 a 2007. Actualmente es Directora del Instituto Agustín Millares de Documentac</w:t>
      </w:r>
      <w:r>
        <w:t xml:space="preserve">ión y Gestión de la información. </w:t>
      </w:r>
      <w:bookmarkStart w:id="0" w:name="_GoBack"/>
      <w:bookmarkEnd w:id="0"/>
      <w:r w:rsidRPr="00D82F54">
        <w:t>Tiene publicados varios libros y numerosos artículos en revistas, tanto nacionales como internacionales, de prestigio reconocido en el sector, además de haber participado en numerosos congresos con ponencias y comunicaciones, desde el grupo de investigación que dirige: ACRÓPOLIS (Análisis de Contenido de Recursos para la Organización y Políticas de Información hacia la Sociedad del Conocimiento). También ha dirigido numerosas tesis doctorales que avalan su trayectoria académica.</w:t>
      </w:r>
    </w:p>
    <w:sectPr w:rsidR="00550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6C"/>
    <w:rsid w:val="00076933"/>
    <w:rsid w:val="005507B9"/>
    <w:rsid w:val="00A90B6C"/>
    <w:rsid w:val="00D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2015-03-31T10:38:00Z</dcterms:created>
  <dcterms:modified xsi:type="dcterms:W3CDTF">2015-03-31T10:38:00Z</dcterms:modified>
</cp:coreProperties>
</file>